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A6C0" w14:textId="77777777" w:rsidR="006F7DD0" w:rsidRDefault="00455EC3">
      <w:pPr>
        <w:rPr>
          <w:rFonts w:ascii="Arial" w:hAnsi="Arial" w:cs="Arial"/>
          <w:sz w:val="28"/>
          <w:szCs w:val="28"/>
        </w:rPr>
      </w:pPr>
      <w:r w:rsidRPr="00455EC3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58BCD75" wp14:editId="045BDFD3">
            <wp:simplePos x="0" y="0"/>
            <wp:positionH relativeFrom="column">
              <wp:posOffset>-156845</wp:posOffset>
            </wp:positionH>
            <wp:positionV relativeFrom="paragraph">
              <wp:posOffset>258445</wp:posOffset>
            </wp:positionV>
            <wp:extent cx="1410970" cy="11696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p w14:paraId="39A03FD5" w14:textId="77777777" w:rsidR="006F7DD0" w:rsidRDefault="006F7DD0">
      <w:pPr>
        <w:rPr>
          <w:rFonts w:ascii="Arial" w:hAnsi="Arial" w:cs="Arial"/>
          <w:sz w:val="28"/>
          <w:szCs w:val="28"/>
        </w:rPr>
      </w:pPr>
    </w:p>
    <w:p w14:paraId="2D13A7B7" w14:textId="77777777" w:rsidR="006F7DD0" w:rsidRDefault="006F7DD0">
      <w:pPr>
        <w:rPr>
          <w:rFonts w:ascii="Arial" w:hAnsi="Arial" w:cs="Arial"/>
          <w:sz w:val="28"/>
          <w:szCs w:val="28"/>
        </w:rPr>
      </w:pPr>
    </w:p>
    <w:p w14:paraId="7319C57C" w14:textId="77777777" w:rsidR="006F7DD0" w:rsidRDefault="006F7DD0">
      <w:pPr>
        <w:rPr>
          <w:rFonts w:ascii="Arial" w:hAnsi="Arial" w:cs="Arial"/>
          <w:sz w:val="28"/>
          <w:szCs w:val="28"/>
        </w:rPr>
      </w:pPr>
    </w:p>
    <w:p w14:paraId="039436DF" w14:textId="77777777" w:rsidR="006F7DD0" w:rsidRDefault="006F7DD0">
      <w:pPr>
        <w:rPr>
          <w:rFonts w:ascii="Arial" w:hAnsi="Arial" w:cs="Arial"/>
          <w:sz w:val="28"/>
          <w:szCs w:val="28"/>
        </w:rPr>
      </w:pPr>
    </w:p>
    <w:p w14:paraId="55D098C4" w14:textId="77777777" w:rsidR="006F7DD0" w:rsidRDefault="006F7DD0">
      <w:pPr>
        <w:rPr>
          <w:rFonts w:ascii="Arial" w:hAnsi="Arial" w:cs="Arial"/>
          <w:sz w:val="28"/>
          <w:szCs w:val="28"/>
        </w:rPr>
      </w:pPr>
    </w:p>
    <w:p w14:paraId="1AF88DA2" w14:textId="6809AA21" w:rsidR="009C6080" w:rsidRPr="000F762D" w:rsidRDefault="000F762D">
      <w:pPr>
        <w:rPr>
          <w:rFonts w:ascii="Arial" w:hAnsi="Arial" w:cs="Arial"/>
          <w:sz w:val="28"/>
          <w:szCs w:val="28"/>
        </w:rPr>
      </w:pPr>
      <w:r w:rsidRPr="000F762D">
        <w:rPr>
          <w:rFonts w:ascii="Arial" w:hAnsi="Arial" w:cs="Arial"/>
          <w:sz w:val="28"/>
          <w:szCs w:val="28"/>
        </w:rPr>
        <w:t>ASPECT</w:t>
      </w:r>
    </w:p>
    <w:p w14:paraId="4C5E37F9" w14:textId="77777777" w:rsidR="000F762D" w:rsidRPr="000F762D" w:rsidRDefault="000F762D">
      <w:pPr>
        <w:rPr>
          <w:rFonts w:ascii="Arial" w:hAnsi="Arial" w:cs="Arial"/>
        </w:rPr>
      </w:pPr>
    </w:p>
    <w:p w14:paraId="5596272B" w14:textId="33BAA892" w:rsidR="000F762D" w:rsidRP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  <w:b/>
        </w:rPr>
        <w:t>A</w:t>
      </w:r>
      <w:r w:rsidRPr="000F762D">
        <w:rPr>
          <w:rFonts w:ascii="Arial" w:hAnsi="Arial" w:cs="Arial"/>
        </w:rPr>
        <w:t xml:space="preserve">ssociation pour la </w:t>
      </w:r>
      <w:r w:rsidRPr="000F762D">
        <w:rPr>
          <w:rFonts w:ascii="Arial" w:hAnsi="Arial" w:cs="Arial"/>
          <w:b/>
        </w:rPr>
        <w:t>S</w:t>
      </w:r>
      <w:r w:rsidRPr="000F762D">
        <w:rPr>
          <w:rFonts w:ascii="Arial" w:hAnsi="Arial" w:cs="Arial"/>
        </w:rPr>
        <w:t xml:space="preserve">auvegarde et la </w:t>
      </w:r>
      <w:r w:rsidRPr="000F762D">
        <w:rPr>
          <w:rFonts w:ascii="Arial" w:hAnsi="Arial" w:cs="Arial"/>
          <w:b/>
        </w:rPr>
        <w:t>P</w:t>
      </w:r>
      <w:r w:rsidRPr="000F762D">
        <w:rPr>
          <w:rFonts w:ascii="Arial" w:hAnsi="Arial" w:cs="Arial"/>
        </w:rPr>
        <w:t>romotion de l</w:t>
      </w:r>
      <w:r w:rsidRPr="000F762D">
        <w:rPr>
          <w:rFonts w:ascii="Arial" w:hAnsi="Arial" w:cs="Arial"/>
          <w:b/>
        </w:rPr>
        <w:t>’E</w:t>
      </w:r>
      <w:r w:rsidRPr="000F762D">
        <w:rPr>
          <w:rFonts w:ascii="Arial" w:hAnsi="Arial" w:cs="Arial"/>
        </w:rPr>
        <w:t xml:space="preserve">nvironnement du </w:t>
      </w:r>
      <w:r w:rsidR="00B70FBD" w:rsidRPr="000F762D">
        <w:rPr>
          <w:rFonts w:ascii="Arial" w:hAnsi="Arial" w:cs="Arial"/>
          <w:b/>
        </w:rPr>
        <w:t>C</w:t>
      </w:r>
      <w:r w:rsidR="00B70FBD" w:rsidRPr="000F762D">
        <w:rPr>
          <w:rFonts w:ascii="Arial" w:hAnsi="Arial" w:cs="Arial"/>
        </w:rPr>
        <w:t>onque</w:t>
      </w:r>
      <w:r w:rsidR="00B70FBD">
        <w:rPr>
          <w:rFonts w:ascii="Arial" w:hAnsi="Arial" w:cs="Arial"/>
          <w:b/>
        </w:rPr>
        <w:t>T</w:t>
      </w:r>
    </w:p>
    <w:p w14:paraId="7C69830B" w14:textId="621AAA5A" w:rsidR="000F762D" w:rsidRDefault="00D60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Mairie du Conquet </w:t>
      </w:r>
    </w:p>
    <w:p w14:paraId="3B98E1B6" w14:textId="56EC534E" w:rsidR="00D60CFA" w:rsidRPr="000F762D" w:rsidRDefault="00D60CFA">
      <w:pPr>
        <w:rPr>
          <w:rFonts w:ascii="Arial" w:hAnsi="Arial" w:cs="Arial"/>
        </w:rPr>
      </w:pPr>
      <w:r>
        <w:rPr>
          <w:rFonts w:ascii="Arial" w:hAnsi="Arial" w:cs="Arial"/>
        </w:rPr>
        <w:t>23 rue du Lieutenant Jourden</w:t>
      </w:r>
    </w:p>
    <w:p w14:paraId="76D548CF" w14:textId="77777777" w:rsid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</w:rPr>
        <w:t>29217 Le Conquet</w:t>
      </w:r>
    </w:p>
    <w:p w14:paraId="70F488C0" w14:textId="1327B2B0" w:rsidR="000F762D" w:rsidRDefault="00000000">
      <w:pPr>
        <w:rPr>
          <w:rFonts w:ascii="Arial" w:hAnsi="Arial" w:cs="Arial"/>
        </w:rPr>
      </w:pPr>
      <w:hyperlink r:id="rId6" w:history="1">
        <w:r w:rsidR="006F7DD0" w:rsidRPr="004F64E2">
          <w:rPr>
            <w:rStyle w:val="Lienhypertexte"/>
            <w:rFonts w:ascii="Arial" w:hAnsi="Arial" w:cs="Arial"/>
          </w:rPr>
          <w:t>http://www.aspect-le-conquet.fr/</w:t>
        </w:r>
      </w:hyperlink>
    </w:p>
    <w:p w14:paraId="089DD05E" w14:textId="77777777" w:rsidR="006F7DD0" w:rsidRDefault="006F7DD0"/>
    <w:p w14:paraId="702F1AC5" w14:textId="77777777" w:rsidR="00455EC3" w:rsidRDefault="00455EC3"/>
    <w:p w14:paraId="0671C164" w14:textId="0185E695" w:rsidR="000F762D" w:rsidRDefault="000F76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BULLETIN D’ADHESION</w:t>
      </w:r>
    </w:p>
    <w:p w14:paraId="08EB8606" w14:textId="77777777" w:rsidR="006F7DD0" w:rsidRDefault="006F7DD0">
      <w:pPr>
        <w:rPr>
          <w:rFonts w:ascii="Arial" w:hAnsi="Arial" w:cs="Arial"/>
          <w:sz w:val="28"/>
          <w:szCs w:val="28"/>
        </w:rPr>
      </w:pPr>
    </w:p>
    <w:p w14:paraId="50AF74D1" w14:textId="762151A3" w:rsidR="006F7DD0" w:rsidRDefault="000F762D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14:paraId="7FCFB7CE" w14:textId="471C9BB3" w:rsidR="000F762D" w:rsidRDefault="000F762D">
      <w:pPr>
        <w:rPr>
          <w:rFonts w:ascii="Arial" w:hAnsi="Arial" w:cs="Arial"/>
        </w:rPr>
      </w:pPr>
      <w:r>
        <w:rPr>
          <w:rFonts w:ascii="Arial" w:hAnsi="Arial" w:cs="Arial"/>
        </w:rPr>
        <w:t>Prénom</w:t>
      </w:r>
      <w:r>
        <w:rPr>
          <w:rFonts w:ascii="Arial" w:hAnsi="Arial" w:cs="Arial"/>
        </w:rPr>
        <w:tab/>
        <w:t>……………………………………………………………………………………………</w:t>
      </w:r>
    </w:p>
    <w:p w14:paraId="2F8E005D" w14:textId="77777777" w:rsidR="006F7DD0" w:rsidRDefault="006F7DD0">
      <w:pPr>
        <w:rPr>
          <w:rFonts w:ascii="Arial" w:hAnsi="Arial" w:cs="Arial"/>
        </w:rPr>
      </w:pPr>
    </w:p>
    <w:p w14:paraId="5ECB552B" w14:textId="77777777" w:rsidR="000F762D" w:rsidRDefault="000F762D">
      <w:pPr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………………………………………………………………………………….....................................</w:t>
      </w:r>
    </w:p>
    <w:p w14:paraId="44927D93" w14:textId="01BFC44A" w:rsidR="004C3CAC" w:rsidRDefault="000F762D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……………………………………………………………………………………………………………..</w:t>
      </w:r>
    </w:p>
    <w:p w14:paraId="42E84466" w14:textId="75B0BD8F" w:rsidR="004C3CAC" w:rsidRDefault="004C3CAC">
      <w:pPr>
        <w:rPr>
          <w:rFonts w:ascii="Arial" w:hAnsi="Arial" w:cs="Arial"/>
        </w:rPr>
      </w:pPr>
      <w:r>
        <w:rPr>
          <w:rFonts w:ascii="Arial" w:hAnsi="Arial" w:cs="Arial"/>
        </w:rPr>
        <w:t>Code postal……………………………….Commune……………………………………………………………</w:t>
      </w:r>
    </w:p>
    <w:p w14:paraId="1865059F" w14:textId="77777777" w:rsidR="006F7DD0" w:rsidRDefault="006F7DD0">
      <w:pPr>
        <w:rPr>
          <w:rFonts w:ascii="Arial" w:hAnsi="Arial" w:cs="Arial"/>
        </w:rPr>
      </w:pPr>
    </w:p>
    <w:p w14:paraId="5DD45A15" w14:textId="77777777" w:rsidR="004C3CAC" w:rsidRDefault="004C3CAC">
      <w:pPr>
        <w:rPr>
          <w:rFonts w:ascii="Arial" w:hAnsi="Arial" w:cs="Arial"/>
        </w:rPr>
      </w:pPr>
      <w:r>
        <w:rPr>
          <w:rFonts w:ascii="Arial" w:hAnsi="Arial" w:cs="Arial"/>
        </w:rPr>
        <w:t>Téléphone fixe……………………………Portable………………………………………………………………</w:t>
      </w:r>
    </w:p>
    <w:p w14:paraId="67963E88" w14:textId="7695632D" w:rsidR="00115577" w:rsidRDefault="00115577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e-mail………………………………………………………………………………………………………………..</w:t>
      </w:r>
    </w:p>
    <w:p w14:paraId="5C0A9AF3" w14:textId="77777777" w:rsidR="006F7DD0" w:rsidRDefault="006F7DD0">
      <w:pPr>
        <w:rPr>
          <w:rFonts w:ascii="Arial" w:hAnsi="Arial" w:cs="Arial"/>
        </w:rPr>
      </w:pPr>
    </w:p>
    <w:p w14:paraId="09E9D5B4" w14:textId="77777777" w:rsidR="00455EC3" w:rsidRDefault="00455EC3">
      <w:pPr>
        <w:rPr>
          <w:rFonts w:ascii="Arial" w:hAnsi="Arial" w:cs="Arial"/>
        </w:rPr>
      </w:pPr>
    </w:p>
    <w:p w14:paraId="6AB81C40" w14:textId="790EECBE" w:rsidR="004C3CAC" w:rsidRDefault="004C3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vous avez un métier ou des connaissances pouvant nous être directement utiles (juriste, architecte, ingénieur, agent immobilier, paysagiste, </w:t>
      </w:r>
      <w:r w:rsidR="00200394">
        <w:rPr>
          <w:rFonts w:ascii="Arial" w:hAnsi="Arial" w:cs="Arial"/>
        </w:rPr>
        <w:t>etc.</w:t>
      </w:r>
      <w:r>
        <w:rPr>
          <w:rFonts w:ascii="Arial" w:hAnsi="Arial" w:cs="Arial"/>
        </w:rPr>
        <w:t>…) et que vous désirez en faire profiter l’association, nous vous remercions de nous le préciser ici ………………………………………………………………………</w:t>
      </w:r>
    </w:p>
    <w:p w14:paraId="3420B67E" w14:textId="1DE741CF" w:rsidR="004C3CAC" w:rsidRDefault="004C3C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0F762D">
        <w:rPr>
          <w:rFonts w:ascii="Arial" w:hAnsi="Arial" w:cs="Arial"/>
        </w:rPr>
        <w:t xml:space="preserve"> </w:t>
      </w:r>
    </w:p>
    <w:p w14:paraId="4BD45A65" w14:textId="77777777" w:rsidR="006F7DD0" w:rsidRDefault="006F7DD0">
      <w:pPr>
        <w:rPr>
          <w:rFonts w:ascii="Arial" w:hAnsi="Arial" w:cs="Arial"/>
        </w:rPr>
      </w:pPr>
    </w:p>
    <w:p w14:paraId="6605C12F" w14:textId="77777777" w:rsidR="004C3CAC" w:rsidRDefault="004C3CAC">
      <w:pPr>
        <w:rPr>
          <w:rFonts w:ascii="Arial" w:hAnsi="Arial" w:cs="Arial"/>
        </w:rPr>
      </w:pPr>
    </w:p>
    <w:p w14:paraId="0EF6E096" w14:textId="2C6CC52A" w:rsidR="00455EC3" w:rsidRDefault="007C221A">
      <w:pPr>
        <w:rPr>
          <w:rFonts w:ascii="Arial" w:hAnsi="Arial" w:cs="Arial"/>
        </w:rPr>
      </w:pPr>
      <w:r>
        <w:rPr>
          <w:rFonts w:ascii="Arial" w:hAnsi="Arial" w:cs="Arial"/>
        </w:rPr>
        <w:t>Bulletin d’adhésion à remettre lors de notre Assemblée Générale annuelle, ou à faire parvenir par courrier, accompagné de votre</w:t>
      </w:r>
      <w:r w:rsidR="00CD18C5">
        <w:rPr>
          <w:rFonts w:ascii="Arial" w:hAnsi="Arial" w:cs="Arial"/>
        </w:rPr>
        <w:t xml:space="preserve"> cotisation.</w:t>
      </w:r>
    </w:p>
    <w:p w14:paraId="301283EE" w14:textId="77777777" w:rsidR="004C3CAC" w:rsidRDefault="004C3CAC">
      <w:pPr>
        <w:rPr>
          <w:rFonts w:ascii="Arial" w:hAnsi="Arial" w:cs="Arial"/>
        </w:rPr>
      </w:pPr>
      <w:r>
        <w:rPr>
          <w:rFonts w:ascii="Arial" w:hAnsi="Arial" w:cs="Arial"/>
        </w:rPr>
        <w:t>Montant de la cotisation :</w:t>
      </w:r>
    </w:p>
    <w:p w14:paraId="515C0618" w14:textId="77777777" w:rsidR="000F762D" w:rsidRDefault="004C3CAC">
      <w:pPr>
        <w:rPr>
          <w:rFonts w:ascii="Arial" w:hAnsi="Arial" w:cs="Arial"/>
        </w:rPr>
      </w:pPr>
      <w:r>
        <w:rPr>
          <w:rFonts w:ascii="Arial" w:hAnsi="Arial" w:cs="Arial"/>
        </w:rPr>
        <w:tab/>
        <w:t>adhésion simple ………………………</w:t>
      </w:r>
      <w:r w:rsidR="000F762D">
        <w:rPr>
          <w:rFonts w:ascii="Arial" w:hAnsi="Arial" w:cs="Arial"/>
        </w:rPr>
        <w:tab/>
      </w:r>
      <w:r>
        <w:rPr>
          <w:rFonts w:ascii="Arial" w:hAnsi="Arial" w:cs="Arial"/>
        </w:rPr>
        <w:t>15 euros</w:t>
      </w:r>
    </w:p>
    <w:p w14:paraId="5262AF3E" w14:textId="2C9CB760" w:rsidR="004C3CAC" w:rsidRDefault="004C3CAC">
      <w:pPr>
        <w:rPr>
          <w:rFonts w:ascii="Arial" w:hAnsi="Arial" w:cs="Arial"/>
        </w:rPr>
      </w:pPr>
      <w:r>
        <w:rPr>
          <w:rFonts w:ascii="Arial" w:hAnsi="Arial" w:cs="Arial"/>
        </w:rPr>
        <w:tab/>
        <w:t>couple…………………………………..</w:t>
      </w:r>
      <w:r>
        <w:rPr>
          <w:rFonts w:ascii="Arial" w:hAnsi="Arial" w:cs="Arial"/>
        </w:rPr>
        <w:tab/>
        <w:t>20 euros</w:t>
      </w:r>
    </w:p>
    <w:p w14:paraId="133399D2" w14:textId="77777777" w:rsidR="006F7DD0" w:rsidRDefault="006F7DD0">
      <w:pPr>
        <w:rPr>
          <w:rFonts w:ascii="Arial" w:hAnsi="Arial" w:cs="Arial"/>
        </w:rPr>
      </w:pPr>
    </w:p>
    <w:p w14:paraId="2EE9C646" w14:textId="77777777" w:rsidR="004C3CAC" w:rsidRDefault="004C3CAC">
      <w:pPr>
        <w:rPr>
          <w:rFonts w:ascii="Arial" w:hAnsi="Arial" w:cs="Arial"/>
        </w:rPr>
      </w:pPr>
    </w:p>
    <w:p w14:paraId="02927972" w14:textId="3DA0CCC1" w:rsidR="00455EC3" w:rsidRDefault="00CD18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Règlement : </w:t>
      </w:r>
      <w:r>
        <w:rPr>
          <w:rFonts w:ascii="Arial" w:hAnsi="Arial" w:cs="Arial"/>
        </w:rPr>
        <w:tab/>
        <w:t>par c</w:t>
      </w:r>
      <w:r w:rsidR="004C3CAC">
        <w:rPr>
          <w:rFonts w:ascii="Arial" w:hAnsi="Arial" w:cs="Arial"/>
        </w:rPr>
        <w:t xml:space="preserve">hèque à établir à l’ordre </w:t>
      </w:r>
      <w:r w:rsidR="007C221A">
        <w:rPr>
          <w:rFonts w:ascii="Arial" w:hAnsi="Arial" w:cs="Arial"/>
        </w:rPr>
        <w:t>d’ASPECT</w:t>
      </w:r>
    </w:p>
    <w:p w14:paraId="5CDBDC2E" w14:textId="77777777" w:rsidR="006F7DD0" w:rsidRDefault="006F7DD0">
      <w:pPr>
        <w:rPr>
          <w:rFonts w:ascii="Arial" w:hAnsi="Arial" w:cs="Arial"/>
        </w:rPr>
      </w:pPr>
    </w:p>
    <w:p w14:paraId="34CA65A0" w14:textId="4357BD73" w:rsidR="00CD18C5" w:rsidRDefault="00CD18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 virement :</w:t>
      </w:r>
    </w:p>
    <w:p w14:paraId="509C1EC7" w14:textId="3ADD9984" w:rsidR="00455EC3" w:rsidRDefault="00CD18C5">
      <w:pPr>
        <w:rPr>
          <w:rFonts w:ascii="Arial" w:hAnsi="Arial" w:cs="Arial"/>
        </w:rPr>
      </w:pPr>
      <w:r w:rsidRPr="00CD18C5">
        <w:rPr>
          <w:rFonts w:ascii="Arial" w:hAnsi="Arial" w:cs="Arial"/>
        </w:rPr>
        <w:t xml:space="preserve">Banque Guichet N° de compte Clé RIB 15589 29787 010748635 44 06 Titulaire du compte : ASS ASPECT </w:t>
      </w:r>
      <w:r w:rsidR="00F662BA">
        <w:rPr>
          <w:rFonts w:ascii="Arial" w:hAnsi="Arial" w:cs="Arial"/>
        </w:rPr>
        <w:t xml:space="preserve">Mairie 23 rue du Lieutenant Jourden </w:t>
      </w:r>
      <w:r w:rsidRPr="00CD18C5">
        <w:rPr>
          <w:rFonts w:ascii="Arial" w:hAnsi="Arial" w:cs="Arial"/>
        </w:rPr>
        <w:t xml:space="preserve"> 29217 LE CONQUET Domiciliation : CCM LE CONQUET Devise EUR </w:t>
      </w:r>
      <w:r w:rsidR="00200394" w:rsidRPr="00200394">
        <w:rPr>
          <w:rFonts w:ascii="Arial" w:hAnsi="Arial" w:cs="Arial"/>
          <w:b/>
          <w:bCs/>
        </w:rPr>
        <w:t>IBAN FR</w:t>
      </w:r>
      <w:r w:rsidRPr="00200394">
        <w:rPr>
          <w:rFonts w:ascii="Arial" w:hAnsi="Arial" w:cs="Arial"/>
          <w:b/>
          <w:bCs/>
        </w:rPr>
        <w:t>76 1558 9297 8701 0748 6354 406</w:t>
      </w:r>
      <w:r w:rsidRPr="00CD1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BIC </w:t>
      </w:r>
      <w:r w:rsidRPr="00CD18C5">
        <w:rPr>
          <w:rFonts w:ascii="Arial" w:hAnsi="Arial" w:cs="Arial"/>
        </w:rPr>
        <w:t>CMBRFR2BXXX</w:t>
      </w:r>
    </w:p>
    <w:p w14:paraId="42283FDF" w14:textId="1D2725C1" w:rsidR="006F7DD0" w:rsidRDefault="006F7DD0">
      <w:pPr>
        <w:rPr>
          <w:rFonts w:ascii="Arial" w:hAnsi="Arial" w:cs="Arial"/>
        </w:rPr>
      </w:pPr>
    </w:p>
    <w:p w14:paraId="01E02B7E" w14:textId="0FF1341A" w:rsidR="006F7DD0" w:rsidRDefault="006F7DD0">
      <w:pPr>
        <w:rPr>
          <w:rFonts w:ascii="Arial" w:hAnsi="Arial" w:cs="Arial"/>
        </w:rPr>
      </w:pPr>
    </w:p>
    <w:p w14:paraId="33688D2F" w14:textId="77777777" w:rsidR="006F7DD0" w:rsidRDefault="006F7DD0">
      <w:pPr>
        <w:rPr>
          <w:rFonts w:ascii="Arial" w:hAnsi="Arial" w:cs="Arial"/>
        </w:rPr>
      </w:pPr>
    </w:p>
    <w:p w14:paraId="10559236" w14:textId="77777777" w:rsidR="00455EC3" w:rsidRDefault="00455EC3">
      <w:pPr>
        <w:rPr>
          <w:rFonts w:ascii="Arial" w:hAnsi="Arial" w:cs="Arial"/>
        </w:rPr>
      </w:pPr>
    </w:p>
    <w:p w14:paraId="3DD6D3E5" w14:textId="77777777" w:rsidR="00455EC3" w:rsidRPr="000F762D" w:rsidRDefault="00455EC3">
      <w:pPr>
        <w:rPr>
          <w:rFonts w:ascii="Arial" w:hAnsi="Arial" w:cs="Arial"/>
        </w:rPr>
      </w:pPr>
      <w:r>
        <w:rPr>
          <w:rFonts w:ascii="Arial" w:hAnsi="Arial" w:cs="Arial"/>
        </w:rPr>
        <w:t>Chaque adhérent doit être à jour de sa cotisation pour participer à l’assemblée générale annuelle</w:t>
      </w:r>
    </w:p>
    <w:sectPr w:rsidR="00455EC3" w:rsidRPr="000F762D" w:rsidSect="009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02395729">
    <w:abstractNumId w:val="0"/>
  </w:num>
  <w:num w:numId="2" w16cid:durableId="1805151232">
    <w:abstractNumId w:val="0"/>
  </w:num>
  <w:num w:numId="3" w16cid:durableId="394200556">
    <w:abstractNumId w:val="0"/>
  </w:num>
  <w:num w:numId="4" w16cid:durableId="1262449947">
    <w:abstractNumId w:val="0"/>
  </w:num>
  <w:num w:numId="5" w16cid:durableId="18783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D"/>
    <w:rsid w:val="00040D44"/>
    <w:rsid w:val="000D0102"/>
    <w:rsid w:val="000F762D"/>
    <w:rsid w:val="001106FA"/>
    <w:rsid w:val="00115577"/>
    <w:rsid w:val="001C230B"/>
    <w:rsid w:val="00200394"/>
    <w:rsid w:val="003756C5"/>
    <w:rsid w:val="00455EC3"/>
    <w:rsid w:val="004C3CAC"/>
    <w:rsid w:val="00513220"/>
    <w:rsid w:val="006F7DD0"/>
    <w:rsid w:val="00732930"/>
    <w:rsid w:val="007575B5"/>
    <w:rsid w:val="007C221A"/>
    <w:rsid w:val="009C6080"/>
    <w:rsid w:val="00A4298C"/>
    <w:rsid w:val="00AF22C9"/>
    <w:rsid w:val="00B70FBD"/>
    <w:rsid w:val="00BA73F0"/>
    <w:rsid w:val="00CD18C5"/>
    <w:rsid w:val="00D60CFA"/>
    <w:rsid w:val="00E25E6A"/>
    <w:rsid w:val="00F662BA"/>
    <w:rsid w:val="00F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5943"/>
  <w15:docId w15:val="{E9733D2F-37CD-4B8F-B661-1C434A4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C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AF22C9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22C9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AF22C9"/>
    <w:rPr>
      <w:b/>
      <w:color w:val="000000"/>
      <w:sz w:val="26"/>
      <w:shd w:val="clear" w:color="auto" w:fill="CCCCC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C3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6F7DD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ect-le-conquet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Chabrolj</dc:creator>
  <cp:lastModifiedBy>jean chabrol</cp:lastModifiedBy>
  <cp:revision>9</cp:revision>
  <dcterms:created xsi:type="dcterms:W3CDTF">2022-03-12T12:56:00Z</dcterms:created>
  <dcterms:modified xsi:type="dcterms:W3CDTF">2023-11-26T11:26:00Z</dcterms:modified>
</cp:coreProperties>
</file>